
<file path=[Content_Types].xml><?xml version="1.0" encoding="utf-8"?>
<Types xmlns="http://schemas.openxmlformats.org/package/2006/content-types">
  <Default Extension="bin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"/>
        <w:gridCol w:w="60"/>
        <w:gridCol w:w="140"/>
        <w:gridCol w:w="20"/>
        <w:gridCol w:w="60"/>
        <w:gridCol w:w="1700"/>
        <w:gridCol w:w="2760"/>
        <w:gridCol w:w="160"/>
        <w:gridCol w:w="460"/>
        <w:gridCol w:w="1000"/>
        <w:gridCol w:w="1220"/>
        <w:gridCol w:w="160"/>
        <w:gridCol w:w="2660"/>
        <w:gridCol w:w="100"/>
        <w:gridCol w:w="40"/>
        <w:gridCol w:w="40"/>
        <w:gridCol w:w="40"/>
        <w:gridCol w:w="180"/>
      </w:tblGrid>
      <w:tr w:rsidR="00C36E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20" w:type="dxa"/>
          </w:tcPr>
          <w:p w:rsidR="00C36EC2" w:rsidRDefault="00C36EC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70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7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12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82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10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4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6EC2" w:rsidRDefault="00C36EC2">
            <w:pPr>
              <w:pStyle w:val="EMPTYCELLSTYLE"/>
            </w:pPr>
          </w:p>
        </w:tc>
      </w:tr>
      <w:tr w:rsidR="00C36E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7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EC2" w:rsidRDefault="001B157B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054100"/>
                  <wp:effectExtent l="0" t="0" r="0" b="0"/>
                  <wp:wrapNone/>
                  <wp:docPr id="9184145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41452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12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82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10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4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6EC2" w:rsidRDefault="00C36EC2">
            <w:pPr>
              <w:pStyle w:val="EMPTYCELLSTYLE"/>
            </w:pPr>
          </w:p>
        </w:tc>
      </w:tr>
      <w:tr w:rsidR="00C36EC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7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6EC2" w:rsidRDefault="00C36EC2">
            <w:pPr>
              <w:pStyle w:val="EMPTYCELLSTYLE"/>
            </w:pPr>
          </w:p>
        </w:tc>
        <w:tc>
          <w:tcPr>
            <w:tcW w:w="27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12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9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EC2" w:rsidRDefault="001B157B"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Μαρούσι, 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4"/>
              </w:rPr>
              <w:t>Αρ.Πρωτ.: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</w:p>
        </w:tc>
        <w:tc>
          <w:tcPr>
            <w:tcW w:w="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6EC2" w:rsidRDefault="00C36EC2">
            <w:pPr>
              <w:pStyle w:val="EMPTYCELLSTYLE"/>
            </w:pPr>
          </w:p>
        </w:tc>
      </w:tr>
      <w:tr w:rsidR="00C36EC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7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6EC2" w:rsidRDefault="00C36EC2">
            <w:pPr>
              <w:pStyle w:val="EMPTYCELLSTYLE"/>
            </w:pPr>
          </w:p>
        </w:tc>
        <w:tc>
          <w:tcPr>
            <w:tcW w:w="27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12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82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10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4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6EC2" w:rsidRDefault="00C36EC2">
            <w:pPr>
              <w:pStyle w:val="EMPTYCELLSTYLE"/>
            </w:pPr>
          </w:p>
        </w:tc>
      </w:tr>
      <w:tr w:rsidR="00C36EC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70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7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12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82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10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4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6EC2" w:rsidRDefault="00C36EC2">
            <w:pPr>
              <w:pStyle w:val="EMPTYCELLSTYLE"/>
            </w:pPr>
          </w:p>
        </w:tc>
      </w:tr>
      <w:tr w:rsidR="00C36EC2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3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63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EC2" w:rsidRDefault="001B157B">
            <w:r>
              <w:rPr>
                <w:rFonts w:ascii="Arial" w:eastAsia="Arial" w:hAnsi="Arial" w:cs="Arial"/>
                <w:b/>
                <w:color w:val="000000"/>
                <w:sz w:val="24"/>
              </w:rPr>
              <w:t>ΕΛΛΗΝΙΚΗ ΔΗΜΟΚΡΑΤΙΑ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4"/>
              </w:rPr>
              <w:t>ΝΟΜΟΣ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4"/>
              </w:rPr>
              <w:t>ΔΗΜΟΣ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4"/>
              </w:rPr>
              <w:t>﻿</w:t>
            </w:r>
            <w:r>
              <w:rPr>
                <w:rFonts w:ascii="Arial" w:eastAsia="Arial" w:hAnsi="Arial" w:cs="Arial"/>
                <w:b/>
                <w:color w:val="000000"/>
                <w:sz w:val="24"/>
              </w:rPr>
              <w:t>ΓΡΑΦΕΙΟ ΥΠΟΣΤΗΡΙΞΗΣ ΠΟΛΙΤΙΚΩΝ ΟΡΓΑΝΩΝ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4"/>
              </w:rPr>
              <w:t>Μονάδα Γ' Υποστήριξη Οικονομικής Επιτροπής</w:t>
            </w:r>
          </w:p>
        </w:tc>
        <w:tc>
          <w:tcPr>
            <w:tcW w:w="12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82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10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4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6EC2" w:rsidRDefault="00C36EC2">
            <w:pPr>
              <w:pStyle w:val="EMPTYCELLSTYLE"/>
            </w:pPr>
          </w:p>
        </w:tc>
      </w:tr>
      <w:tr w:rsidR="00C36EC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70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7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12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82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10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4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6EC2" w:rsidRDefault="00C36EC2">
            <w:pPr>
              <w:pStyle w:val="EMPTYCELLSTYLE"/>
            </w:pPr>
          </w:p>
        </w:tc>
      </w:tr>
      <w:tr w:rsidR="00C36EC2" w:rsidTr="00963DD9">
        <w:tblPrEx>
          <w:tblCellMar>
            <w:top w:w="0" w:type="dxa"/>
            <w:bottom w:w="0" w:type="dxa"/>
          </w:tblCellMar>
        </w:tblPrEx>
        <w:trPr>
          <w:trHeight w:hRule="exact" w:val="3110"/>
        </w:trPr>
        <w:tc>
          <w:tcPr>
            <w:tcW w:w="3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05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EC2" w:rsidRDefault="001B157B">
            <w:r>
              <w:rPr>
                <w:rFonts w:ascii="Arial" w:eastAsia="Arial" w:hAnsi="Arial" w:cs="Arial"/>
                <w:b/>
                <w:color w:val="000000"/>
                <w:sz w:val="24"/>
              </w:rPr>
              <w:t>ΠΡΟΣ</w:t>
            </w:r>
            <w:r>
              <w:rPr>
                <w:rFonts w:ascii="Arial" w:eastAsia="Arial" w:hAnsi="Arial" w:cs="Arial"/>
                <w:color w:val="000000"/>
                <w:sz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4"/>
              </w:rPr>
              <w:t>1) TΑ ΤΑΚΤΙΚΑ ΜΕΛΗ ΤΗΣ ΟΙΚΟΝΟΜΙΚΗΣ ΕΠΙΤΡΟΠΗΣ κ.κ.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Σταθούλης Σπυρίδων,Κατσιγιάννης Επαμεινώνδας, Νικολαράκος Ιωάννης, Βλάχου-Σταματάκη Ελένη, Παπαδόπουλος Μιχαήλ, Σαγρής Παναγιώτης, Λέκκα Φανή, Μπόγδανος Σπυρίδων, Μπούρας Βασίλειος,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 xml:space="preserve">(Σε περίπτωση κωλύματος </w:t>
            </w:r>
            <w:r>
              <w:rPr>
                <w:rFonts w:ascii="Arial" w:eastAsia="Arial" w:hAnsi="Arial" w:cs="Arial"/>
                <w:color w:val="000000"/>
                <w:sz w:val="24"/>
              </w:rPr>
              <w:t>παρακαλείσθε να ειδοποιήσετε τους αναπληρωτές σας).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4"/>
              </w:rPr>
              <w:t>2) ΤΑ ΑΝΑΠΛΗΡΩΜΑΤΙΚΑ ΜΕΛΗ ΤΗΣ ΟΙΚΟΝΟΜΙΚΗΣ ΕΠΙΤΡΟΠΗΣ κ.κ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Γώγου Μαρία, Λέκκα - Καλαντζάκη Ελένη, Ιωάννου Αικατερίνη, Βουρλάκη Αικατερίνη, Καραμέρος Γεώργιος, Γιαννακάκος Ηλίας</w:t>
            </w:r>
            <w:r w:rsidR="00963DD9">
              <w:rPr>
                <w:rFonts w:ascii="Arial" w:eastAsia="Arial" w:hAnsi="Arial" w:cs="Arial"/>
                <w:color w:val="000000"/>
                <w:sz w:val="24"/>
              </w:rPr>
              <w:t>ννννννννννννννννννννννννννννννννννννννννννννννννννννννννννννννν</w:t>
            </w:r>
            <w:bookmarkStart w:id="1" w:name="_GoBack"/>
            <w:bookmarkEnd w:id="1"/>
          </w:p>
        </w:tc>
        <w:tc>
          <w:tcPr>
            <w:tcW w:w="4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6EC2" w:rsidRDefault="00C36EC2">
            <w:pPr>
              <w:pStyle w:val="EMPTYCELLSTYLE"/>
            </w:pPr>
          </w:p>
        </w:tc>
      </w:tr>
      <w:tr w:rsidR="00C36E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70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7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12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82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10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4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6EC2" w:rsidRDefault="00C36EC2">
            <w:pPr>
              <w:pStyle w:val="EMPTYCELLSTYLE"/>
            </w:pPr>
          </w:p>
        </w:tc>
      </w:tr>
      <w:tr w:rsidR="00C36E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10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EC2" w:rsidRDefault="001B157B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</w:rPr>
              <w:t>ΠΡΟΣΚΛΗΣΗ</w:t>
            </w:r>
          </w:p>
        </w:tc>
        <w:tc>
          <w:tcPr>
            <w:tcW w:w="10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4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6EC2" w:rsidRDefault="00C36EC2">
            <w:pPr>
              <w:pStyle w:val="EMPTYCELLSTYLE"/>
            </w:pPr>
          </w:p>
        </w:tc>
      </w:tr>
      <w:tr w:rsidR="00C36E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70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7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12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82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10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4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6EC2" w:rsidRDefault="00C36EC2">
            <w:pPr>
              <w:pStyle w:val="EMPTYCELLSTYLE"/>
            </w:pPr>
          </w:p>
        </w:tc>
      </w:tr>
      <w:tr w:rsidR="00C36EC2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3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05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EC2" w:rsidRDefault="001B157B">
            <w:r>
              <w:rPr>
                <w:rFonts w:ascii="Arial" w:eastAsia="Arial" w:hAnsi="Arial" w:cs="Arial"/>
                <w:color w:val="000000"/>
                <w:sz w:val="24"/>
              </w:rPr>
              <w:t xml:space="preserve">Παρακαλείσθε, να προσέλθετε σε </w:t>
            </w:r>
            <w:r>
              <w:rPr>
                <w:rFonts w:ascii="Arial" w:eastAsia="Arial" w:hAnsi="Arial" w:cs="Arial"/>
                <w:b/>
                <w:color w:val="000000"/>
                <w:sz w:val="24"/>
              </w:rPr>
              <w:t>τακτική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συνεδρίαση με αριθμό 4/2024 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του Σώματος, στις </w:t>
            </w:r>
            <w:r>
              <w:rPr>
                <w:rFonts w:ascii="Arial" w:eastAsia="Arial" w:hAnsi="Arial" w:cs="Arial"/>
                <w:b/>
                <w:color w:val="000000"/>
                <w:sz w:val="24"/>
              </w:rPr>
              <w:t>18/10/2024 ημέρα Παρασκευή και ώρα 15:10 μ.μ.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Αθήνα, για συζήτηση και λήψη απόφασης στα παρακάτω θέματα:</w:t>
            </w:r>
          </w:p>
        </w:tc>
        <w:tc>
          <w:tcPr>
            <w:tcW w:w="220" w:type="dxa"/>
            <w:gridSpan w:val="2"/>
          </w:tcPr>
          <w:p w:rsidR="00C36EC2" w:rsidRDefault="00C36EC2">
            <w:pPr>
              <w:pStyle w:val="EMPTYCELLSTYLE"/>
            </w:pPr>
          </w:p>
        </w:tc>
      </w:tr>
      <w:tr w:rsidR="00C36E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70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7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12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82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10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4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6EC2" w:rsidRDefault="00C36EC2">
            <w:pPr>
              <w:pStyle w:val="EMPTYCELLSTYLE"/>
            </w:pPr>
          </w:p>
        </w:tc>
      </w:tr>
      <w:tr w:rsidR="00C36EC2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3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46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EC2" w:rsidRDefault="001B157B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ΘΕΜΑΤΑ ΗΜΕΡΗΣΙΑΣ ΔΙΑΤΑΞΗΣ</w:t>
            </w:r>
          </w:p>
        </w:tc>
        <w:tc>
          <w:tcPr>
            <w:tcW w:w="162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12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82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10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4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6EC2" w:rsidRDefault="00C36EC2">
            <w:pPr>
              <w:pStyle w:val="EMPTYCELLSTYLE"/>
            </w:pPr>
          </w:p>
        </w:tc>
      </w:tr>
      <w:tr w:rsidR="00C36E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70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7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12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82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10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4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6EC2" w:rsidRDefault="00C36EC2">
            <w:pPr>
              <w:pStyle w:val="EMPTYCELLSTYLE"/>
            </w:pPr>
          </w:p>
        </w:tc>
      </w:tr>
      <w:tr w:rsidR="00C36EC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104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5660"/>
              <w:gridCol w:w="3480"/>
            </w:tblGrid>
            <w:tr w:rsidR="00C36E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20"/>
              </w:trPr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0"/>
                    <w:gridCol w:w="80"/>
                  </w:tblGrid>
                  <w:tr w:rsidR="00C36EC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22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36EC2" w:rsidRDefault="001B157B">
                        <w:pPr>
                          <w:pStyle w:val="DetailTextStyle"/>
                        </w:pPr>
                        <w:r>
                          <w:t>null</w:t>
                        </w:r>
                      </w:p>
                    </w:tc>
                    <w:tc>
                      <w:tcPr>
                        <w:tcW w:w="80" w:type="dxa"/>
                      </w:tcPr>
                      <w:p w:rsidR="00C36EC2" w:rsidRDefault="00C36EC2">
                        <w:pPr>
                          <w:pStyle w:val="EMPTYCELLSTYLE"/>
                        </w:pPr>
                      </w:p>
                    </w:tc>
                  </w:tr>
                </w:tbl>
                <w:p w:rsidR="00C36EC2" w:rsidRDefault="00C36EC2">
                  <w:pPr>
                    <w:pStyle w:val="EMPTYCELLSTYLE"/>
                  </w:pPr>
                </w:p>
              </w:tc>
              <w:tc>
                <w:tcPr>
                  <w:tcW w:w="56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0"/>
                    <w:gridCol w:w="80"/>
                  </w:tblGrid>
                  <w:tr w:rsidR="00C36EC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558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36EC2" w:rsidRDefault="00C36EC2">
                        <w:pPr>
                          <w:pStyle w:val="DetailTextStyle"/>
                        </w:pPr>
                      </w:p>
                    </w:tc>
                    <w:tc>
                      <w:tcPr>
                        <w:tcW w:w="80" w:type="dxa"/>
                      </w:tcPr>
                      <w:p w:rsidR="00C36EC2" w:rsidRDefault="00C36EC2">
                        <w:pPr>
                          <w:pStyle w:val="EMPTYCELLSTYLE"/>
                        </w:pPr>
                      </w:p>
                    </w:tc>
                  </w:tr>
                </w:tbl>
                <w:p w:rsidR="00C36EC2" w:rsidRDefault="00C36EC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00"/>
                    <w:gridCol w:w="80"/>
                  </w:tblGrid>
                  <w:tr w:rsidR="00C36EC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34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36EC2" w:rsidRDefault="00C36EC2">
                        <w:pPr>
                          <w:pStyle w:val="DetailTextStyle"/>
                        </w:pPr>
                      </w:p>
                    </w:tc>
                    <w:tc>
                      <w:tcPr>
                        <w:tcW w:w="80" w:type="dxa"/>
                      </w:tcPr>
                      <w:p w:rsidR="00C36EC2" w:rsidRDefault="00C36EC2">
                        <w:pPr>
                          <w:pStyle w:val="EMPTYCELLSTYLE"/>
                        </w:pPr>
                      </w:p>
                    </w:tc>
                  </w:tr>
                </w:tbl>
                <w:p w:rsidR="00C36EC2" w:rsidRDefault="00C36EC2">
                  <w:pPr>
                    <w:pStyle w:val="EMPTYCELLSTYLE"/>
                  </w:pPr>
                </w:p>
              </w:tc>
            </w:tr>
          </w:tbl>
          <w:p w:rsidR="00C36EC2" w:rsidRDefault="00C36EC2">
            <w:pPr>
              <w:pStyle w:val="EMPTYCELLSTYLE"/>
            </w:pPr>
          </w:p>
        </w:tc>
        <w:tc>
          <w:tcPr>
            <w:tcW w:w="4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C36EC2" w:rsidRDefault="00C36EC2">
            <w:pPr>
              <w:pStyle w:val="EMPTYCELLSTYLE"/>
            </w:pPr>
          </w:p>
        </w:tc>
      </w:tr>
      <w:tr w:rsidR="00C36E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20" w:type="dxa"/>
            <w:gridSpan w:val="3"/>
          </w:tcPr>
          <w:p w:rsidR="00C36EC2" w:rsidRDefault="00C36EC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4700" w:type="dxa"/>
            <w:gridSpan w:val="5"/>
          </w:tcPr>
          <w:p w:rsidR="00C36EC2" w:rsidRDefault="00C36EC2">
            <w:pPr>
              <w:pStyle w:val="EMPTYCELLSTYLE"/>
            </w:pPr>
          </w:p>
        </w:tc>
        <w:tc>
          <w:tcPr>
            <w:tcW w:w="4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38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280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180" w:type="dxa"/>
          </w:tcPr>
          <w:p w:rsidR="00C36EC2" w:rsidRDefault="00C36EC2">
            <w:pPr>
              <w:pStyle w:val="EMPTYCELLSTYLE"/>
            </w:pPr>
          </w:p>
        </w:tc>
      </w:tr>
      <w:tr w:rsidR="00C36EC2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52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4700" w:type="dxa"/>
            <w:gridSpan w:val="5"/>
          </w:tcPr>
          <w:p w:rsidR="00C36EC2" w:rsidRDefault="00C36EC2">
            <w:pPr>
              <w:pStyle w:val="EMPTYCELLSTYLE"/>
            </w:pPr>
          </w:p>
        </w:tc>
        <w:tc>
          <w:tcPr>
            <w:tcW w:w="4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51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EC2" w:rsidRDefault="001B157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Ο ΠΡΟΕΔΡΟΣ 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4"/>
              </w:rPr>
              <w:t>ΤΗΣ ΟΙΚΟΝΟΜΙΚΗΣ ΕΠΙΤΡΟΠΗΣ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4"/>
              </w:rPr>
              <w:t>ΣΠΥΡΙΔΩΝ ΣΤΑΘΟΥΛΗΣ</w:t>
            </w:r>
          </w:p>
        </w:tc>
        <w:tc>
          <w:tcPr>
            <w:tcW w:w="6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180" w:type="dxa"/>
          </w:tcPr>
          <w:p w:rsidR="00C36EC2" w:rsidRDefault="00C36EC2">
            <w:pPr>
              <w:pStyle w:val="EMPTYCELLSTYLE"/>
            </w:pPr>
          </w:p>
        </w:tc>
      </w:tr>
      <w:tr w:rsidR="00C36EC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2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47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EC2" w:rsidRDefault="001B157B">
            <w:r>
              <w:rPr>
                <w:rFonts w:ascii="Arial" w:eastAsia="Arial" w:hAnsi="Arial" w:cs="Arial"/>
                <w:color w:val="000000"/>
                <w:sz w:val="24"/>
              </w:rPr>
              <w:t>ΕΣΩΤΕΡΙΚΗ ΔΙΑΝΟΜΗ :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* Γραφείο Δημάρχου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* Γενικό Γραμματέα Δήμου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* Γραφείο Αντιδημάρχων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 xml:space="preserve">* Συμβούλους Δημάρχου 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* Δ/νσεις Δήμου</w:t>
            </w:r>
          </w:p>
        </w:tc>
        <w:tc>
          <w:tcPr>
            <w:tcW w:w="4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51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180" w:type="dxa"/>
          </w:tcPr>
          <w:p w:rsidR="00C36EC2" w:rsidRDefault="00C36EC2">
            <w:pPr>
              <w:pStyle w:val="EMPTYCELLSTYLE"/>
            </w:pPr>
          </w:p>
        </w:tc>
      </w:tr>
      <w:tr w:rsidR="00C36EC2">
        <w:tblPrEx>
          <w:tblCellMar>
            <w:top w:w="0" w:type="dxa"/>
            <w:bottom w:w="0" w:type="dxa"/>
          </w:tblCellMar>
        </w:tblPrEx>
        <w:trPr>
          <w:trHeight w:hRule="exact" w:val="2940"/>
        </w:trPr>
        <w:tc>
          <w:tcPr>
            <w:tcW w:w="52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47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6EC2" w:rsidRDefault="00C36EC2">
            <w:pPr>
              <w:pStyle w:val="EMPTYCELLSTYLE"/>
            </w:pPr>
          </w:p>
        </w:tc>
        <w:tc>
          <w:tcPr>
            <w:tcW w:w="4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38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280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180" w:type="dxa"/>
          </w:tcPr>
          <w:p w:rsidR="00C36EC2" w:rsidRDefault="00C36EC2">
            <w:pPr>
              <w:pStyle w:val="EMPTYCELLSTYLE"/>
            </w:pPr>
          </w:p>
        </w:tc>
      </w:tr>
      <w:tr w:rsidR="00C36EC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2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47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6EC2" w:rsidRDefault="00C36EC2">
            <w:pPr>
              <w:pStyle w:val="EMPTYCELLSTYLE"/>
            </w:pPr>
          </w:p>
        </w:tc>
        <w:tc>
          <w:tcPr>
            <w:tcW w:w="4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38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2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EC2" w:rsidRDefault="001B157B">
            <w:r>
              <w:rPr>
                <w:rFonts w:ascii="Arial" w:eastAsia="Arial" w:hAnsi="Arial" w:cs="Arial"/>
                <w:color w:val="000000"/>
                <w:sz w:val="18"/>
              </w:rPr>
              <w:t>Σελίδα 2</w:t>
            </w:r>
          </w:p>
        </w:tc>
        <w:tc>
          <w:tcPr>
            <w:tcW w:w="180" w:type="dxa"/>
          </w:tcPr>
          <w:p w:rsidR="00C36EC2" w:rsidRDefault="00C36EC2">
            <w:pPr>
              <w:pStyle w:val="EMPTYCELLSTYLE"/>
            </w:pPr>
          </w:p>
        </w:tc>
      </w:tr>
      <w:tr w:rsidR="00C36E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2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47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6EC2" w:rsidRDefault="00C36EC2">
            <w:pPr>
              <w:pStyle w:val="EMPTYCELLSTYLE"/>
            </w:pPr>
          </w:p>
        </w:tc>
        <w:tc>
          <w:tcPr>
            <w:tcW w:w="460" w:type="dxa"/>
          </w:tcPr>
          <w:p w:rsidR="00C36EC2" w:rsidRDefault="00C36EC2">
            <w:pPr>
              <w:pStyle w:val="EMPTYCELLSTYLE"/>
            </w:pPr>
          </w:p>
        </w:tc>
        <w:tc>
          <w:tcPr>
            <w:tcW w:w="238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2800" w:type="dxa"/>
            <w:gridSpan w:val="3"/>
          </w:tcPr>
          <w:p w:rsidR="00C36EC2" w:rsidRDefault="00C36EC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36EC2" w:rsidRDefault="00C36EC2">
            <w:pPr>
              <w:pStyle w:val="EMPTYCELLSTYLE"/>
            </w:pPr>
          </w:p>
        </w:tc>
        <w:tc>
          <w:tcPr>
            <w:tcW w:w="180" w:type="dxa"/>
          </w:tcPr>
          <w:p w:rsidR="00C36EC2" w:rsidRDefault="00C36EC2">
            <w:pPr>
              <w:pStyle w:val="EMPTYCELLSTYLE"/>
            </w:pPr>
          </w:p>
        </w:tc>
      </w:tr>
    </w:tbl>
    <w:p w:rsidR="001B157B" w:rsidRDefault="001B157B"/>
    <w:sectPr w:rsidR="001B157B">
      <w:pgSz w:w="11900" w:h="16840"/>
      <w:pgMar w:top="600" w:right="400" w:bottom="2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C2"/>
    <w:rsid w:val="001B157B"/>
    <w:rsid w:val="00963DD9"/>
    <w:rsid w:val="00C3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D984"/>
  <w15:docId w15:val="{FBDFDA00-2B43-425A-B60B-E4B3B591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BorderStyle">
    <w:name w:val="BorderStyle"/>
    <w:qFormat/>
    <w:rPr>
      <w:rFonts w:ascii="SansSerif" w:eastAsia="SansSerif" w:hAnsi="SansSerif" w:cs="SansSerif"/>
      <w:color w:val="000000"/>
    </w:rPr>
  </w:style>
  <w:style w:type="paragraph" w:customStyle="1" w:styleId="BorderPaddingStyle">
    <w:name w:val="BorderPaddingStyle"/>
    <w:qFormat/>
    <w:rPr>
      <w:rFonts w:ascii="SansSerif" w:eastAsia="SansSerif" w:hAnsi="SansSerif" w:cs="SansSerif"/>
      <w:color w:val="000000"/>
    </w:rPr>
  </w:style>
  <w:style w:type="paragraph" w:customStyle="1" w:styleId="DetailTextStyle">
    <w:name w:val="DetailTextStyle"/>
    <w:qFormat/>
    <w:rPr>
      <w:rFonts w:ascii="Arial" w:eastAsia="Arial" w:hAnsi="Arial" w:cs="Arial"/>
      <w:color w:val="000000"/>
      <w:sz w:val="24"/>
    </w:rPr>
  </w:style>
  <w:style w:type="paragraph" w:customStyle="1" w:styleId="HeaderCellStyle">
    <w:name w:val="HeaderCellStyle"/>
    <w:qFormat/>
    <w:rPr>
      <w:rFonts w:ascii="SansSerif" w:eastAsia="SansSerif" w:hAnsi="SansSerif" w:cs="SansSerif"/>
      <w:b/>
      <w:color w:val="000000"/>
    </w:rPr>
  </w:style>
  <w:style w:type="paragraph" w:customStyle="1" w:styleId="HeaderTextStyle">
    <w:name w:val="HeaderTextStyle"/>
    <w:qFormat/>
    <w:pPr>
      <w:jc w:val="center"/>
    </w:pPr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 Kritzaki</dc:creator>
  <cp:lastModifiedBy>Eirini Kritzaki</cp:lastModifiedBy>
  <cp:revision>1</cp:revision>
  <dcterms:created xsi:type="dcterms:W3CDTF">2025-04-17T06:11:00Z</dcterms:created>
  <dcterms:modified xsi:type="dcterms:W3CDTF">2025-04-17T06:11:00Z</dcterms:modified>
</cp:coreProperties>
</file>